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2EA46" w14:textId="0212ECCA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2B12B2C3" w14:textId="0760B139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237B7BAD" w14:textId="77777777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2AB9D3B1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35FAF17D" w14:textId="770F071F" w:rsidR="001D0BEB" w:rsidRDefault="001D0BEB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69131BE" w14:textId="2DFFB335" w:rsidR="001D0BEB" w:rsidRPr="00E74967" w:rsidRDefault="00A37122" w:rsidP="00D00CC8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3ER</w:t>
      </w:r>
      <w:r w:rsidR="000C093A">
        <w:rPr>
          <w:rFonts w:cs="Calibri"/>
          <w:b/>
          <w:sz w:val="28"/>
          <w:szCs w:val="28"/>
        </w:rPr>
        <w:t xml:space="preserve"> TRIMESTRE</w:t>
      </w:r>
      <w:r w:rsidR="000A3438">
        <w:rPr>
          <w:rFonts w:cs="Calibri"/>
          <w:b/>
          <w:sz w:val="28"/>
          <w:szCs w:val="28"/>
        </w:rPr>
        <w:t xml:space="preserve"> 202</w:t>
      </w:r>
      <w:r w:rsidR="007D5EDB">
        <w:rPr>
          <w:rFonts w:cs="Calibri"/>
          <w:b/>
          <w:sz w:val="28"/>
          <w:szCs w:val="28"/>
        </w:rPr>
        <w:t>3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  <w:bookmarkStart w:id="0" w:name="_GoBack"/>
      <w:bookmarkEnd w:id="0"/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79A834FB" w:rsidR="00D31064" w:rsidRDefault="00610D2F" w:rsidP="00564EB9">
      <w:r>
        <w:t>NO APLICA</w:t>
      </w:r>
      <w:r w:rsidR="000A3438">
        <w:t xml:space="preserve"> PUES LAS CUENTAS INVERTIDAS UNICAMENTE SE ENCUENTRAN EN FONDOS DE GOBIERNO.</w:t>
      </w:r>
    </w:p>
    <w:p w14:paraId="7E30DBAF" w14:textId="77777777" w:rsidR="00D31064" w:rsidRPr="00D31064" w:rsidRDefault="00D31064" w:rsidP="00D31064"/>
    <w:p w14:paraId="542AE037" w14:textId="77777777" w:rsidR="00D31064" w:rsidRPr="00D31064" w:rsidRDefault="00D31064" w:rsidP="00D31064"/>
    <w:p w14:paraId="6FDF29BE" w14:textId="77777777" w:rsidR="00D31064" w:rsidRPr="00D31064" w:rsidRDefault="00D31064" w:rsidP="00D31064"/>
    <w:p w14:paraId="4F620B33" w14:textId="77777777" w:rsidR="00D31064" w:rsidRPr="00D31064" w:rsidRDefault="00D31064" w:rsidP="00D31064"/>
    <w:p w14:paraId="67856EE1" w14:textId="77777777" w:rsidR="00D31064" w:rsidRPr="00D31064" w:rsidRDefault="00D31064" w:rsidP="00D31064"/>
    <w:p w14:paraId="42BAB159" w14:textId="77777777" w:rsidR="00D31064" w:rsidRPr="00D31064" w:rsidRDefault="00D31064" w:rsidP="00D31064"/>
    <w:p w14:paraId="1FD348D4" w14:textId="77777777" w:rsidR="00D31064" w:rsidRPr="00D31064" w:rsidRDefault="00D31064" w:rsidP="00D31064"/>
    <w:p w14:paraId="49DFDCDF" w14:textId="77777777" w:rsidR="00D31064" w:rsidRPr="00D31064" w:rsidRDefault="00D31064" w:rsidP="00D31064"/>
    <w:p w14:paraId="414A03A1" w14:textId="77777777" w:rsidR="00D31064" w:rsidRPr="00D31064" w:rsidRDefault="00D31064" w:rsidP="00D31064"/>
    <w:p w14:paraId="450572DA" w14:textId="4F7A0D48" w:rsidR="00D31064" w:rsidRDefault="00D31064" w:rsidP="00D31064"/>
    <w:tbl>
      <w:tblPr>
        <w:tblW w:w="9741" w:type="dxa"/>
        <w:tblLook w:val="04A0" w:firstRow="1" w:lastRow="0" w:firstColumn="1" w:lastColumn="0" w:noHBand="0" w:noVBand="1"/>
      </w:tblPr>
      <w:tblGrid>
        <w:gridCol w:w="5271"/>
        <w:gridCol w:w="4470"/>
      </w:tblGrid>
      <w:tr w:rsidR="00D31064" w:rsidRPr="00D31064" w14:paraId="52829A04" w14:textId="77777777" w:rsidTr="00554C73">
        <w:trPr>
          <w:trHeight w:val="210"/>
        </w:trPr>
        <w:tc>
          <w:tcPr>
            <w:tcW w:w="9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193DE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Bajo protesta de decir verdad declaramos que los Estados Financieros y sus notas, son razonablemente correctos y son responsabilidad del emisor.</w:t>
            </w:r>
          </w:p>
        </w:tc>
      </w:tr>
      <w:tr w:rsidR="00D31064" w:rsidRPr="00D31064" w14:paraId="54B856AC" w14:textId="77777777" w:rsidTr="00554C73">
        <w:trPr>
          <w:trHeight w:val="225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B7AA5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CFB10" w14:textId="77777777" w:rsidR="00D31064" w:rsidRPr="00D31064" w:rsidRDefault="00D31064" w:rsidP="00D310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31064" w:rsidRPr="00D31064" w14:paraId="7C7A9BF9" w14:textId="77777777" w:rsidTr="00554C73">
        <w:trPr>
          <w:trHeight w:val="225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1F7B9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95BFB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</w:tr>
      <w:tr w:rsidR="00D31064" w:rsidRPr="00D31064" w14:paraId="02933501" w14:textId="77777777" w:rsidTr="00554C73">
        <w:trPr>
          <w:trHeight w:val="466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E9FF6" w14:textId="59EA6501" w:rsidR="00D31064" w:rsidRPr="00D31064" w:rsidRDefault="00D31064" w:rsidP="00EA2F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  <w:r w:rsidR="00EA2F5D">
              <w:rPr>
                <w:rFonts w:ascii="Arial" w:eastAsia="Times New Roman" w:hAnsi="Arial" w:cs="Arial"/>
                <w:sz w:val="16"/>
                <w:szCs w:val="16"/>
              </w:rPr>
              <w:t>A</w:t>
            </w:r>
            <w:r w:rsidRPr="00D31064">
              <w:rPr>
                <w:rFonts w:ascii="Arial" w:eastAsia="Times New Roman" w:hAnsi="Arial" w:cs="Arial"/>
                <w:sz w:val="16"/>
                <w:szCs w:val="16"/>
              </w:rPr>
              <w:t xml:space="preserve"> ADMINISTRATIV</w:t>
            </w:r>
            <w:r w:rsidR="00EA2F5D">
              <w:rPr>
                <w:rFonts w:ascii="Arial" w:eastAsia="Times New Roman" w:hAnsi="Arial" w:cs="Arial"/>
                <w:sz w:val="16"/>
                <w:szCs w:val="16"/>
              </w:rPr>
              <w:t>A</w:t>
            </w:r>
            <w:r w:rsidRPr="00D31064">
              <w:rPr>
                <w:rFonts w:ascii="Arial" w:eastAsia="Times New Roman" w:hAnsi="Arial" w:cs="Arial"/>
                <w:sz w:val="16"/>
                <w:szCs w:val="16"/>
              </w:rPr>
              <w:br/>
              <w:t xml:space="preserve">LIC. </w:t>
            </w:r>
            <w:r w:rsidR="00EA2F5D">
              <w:rPr>
                <w:rFonts w:ascii="Arial" w:eastAsia="Times New Roman" w:hAnsi="Arial" w:cs="Arial"/>
                <w:sz w:val="16"/>
                <w:szCs w:val="16"/>
              </w:rPr>
              <w:t>MARIA DE LOURDES MORALES ROJAS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B679F" w14:textId="675963D7" w:rsidR="00D31064" w:rsidRPr="00D31064" w:rsidRDefault="00D31064" w:rsidP="009B09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DIRECTOR GENERAL</w:t>
            </w:r>
            <w:r w:rsidRPr="00D31064">
              <w:rPr>
                <w:rFonts w:ascii="Arial" w:eastAsia="Times New Roman" w:hAnsi="Arial" w:cs="Arial"/>
                <w:sz w:val="16"/>
                <w:szCs w:val="16"/>
              </w:rPr>
              <w:br/>
              <w:t xml:space="preserve">ING. </w:t>
            </w:r>
            <w:r w:rsidR="009B09F2">
              <w:rPr>
                <w:rFonts w:ascii="Arial" w:eastAsia="Times New Roman" w:hAnsi="Arial" w:cs="Arial"/>
                <w:sz w:val="16"/>
                <w:szCs w:val="16"/>
              </w:rPr>
              <w:t>ARQ. CARLOS VAZQUEZ</w:t>
            </w:r>
          </w:p>
        </w:tc>
      </w:tr>
    </w:tbl>
    <w:p w14:paraId="185C5C2C" w14:textId="77777777" w:rsidR="00445B0C" w:rsidRPr="00D31064" w:rsidRDefault="00445B0C" w:rsidP="00D31064">
      <w:pPr>
        <w:ind w:firstLine="708"/>
      </w:pPr>
    </w:p>
    <w:sectPr w:rsidR="00445B0C" w:rsidRPr="00D31064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E311E" w14:textId="77777777" w:rsidR="00252B3B" w:rsidRDefault="00252B3B" w:rsidP="00564EB9">
      <w:pPr>
        <w:spacing w:after="0" w:line="240" w:lineRule="auto"/>
      </w:pPr>
      <w:r>
        <w:separator/>
      </w:r>
    </w:p>
  </w:endnote>
  <w:endnote w:type="continuationSeparator" w:id="0">
    <w:p w14:paraId="57130896" w14:textId="77777777" w:rsidR="00252B3B" w:rsidRDefault="00252B3B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3BD83" w14:textId="77777777" w:rsidR="00252B3B" w:rsidRDefault="00252B3B" w:rsidP="00564EB9">
      <w:pPr>
        <w:spacing w:after="0" w:line="240" w:lineRule="auto"/>
      </w:pPr>
      <w:r>
        <w:separator/>
      </w:r>
    </w:p>
  </w:footnote>
  <w:footnote w:type="continuationSeparator" w:id="0">
    <w:p w14:paraId="37C8AC3D" w14:textId="77777777" w:rsidR="00252B3B" w:rsidRDefault="00252B3B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414"/>
    <w:rsid w:val="000A3438"/>
    <w:rsid w:val="000C093A"/>
    <w:rsid w:val="000F2CC7"/>
    <w:rsid w:val="001C1C6B"/>
    <w:rsid w:val="001D0BEB"/>
    <w:rsid w:val="00252B3B"/>
    <w:rsid w:val="0035720B"/>
    <w:rsid w:val="00362FE3"/>
    <w:rsid w:val="004317AF"/>
    <w:rsid w:val="00445B0C"/>
    <w:rsid w:val="00475A49"/>
    <w:rsid w:val="00494832"/>
    <w:rsid w:val="004B599F"/>
    <w:rsid w:val="004D28BF"/>
    <w:rsid w:val="00554C73"/>
    <w:rsid w:val="00564EB9"/>
    <w:rsid w:val="0056592E"/>
    <w:rsid w:val="00573FA8"/>
    <w:rsid w:val="005C08D7"/>
    <w:rsid w:val="00610D2F"/>
    <w:rsid w:val="006864AF"/>
    <w:rsid w:val="006F72FE"/>
    <w:rsid w:val="007854F3"/>
    <w:rsid w:val="00794F8C"/>
    <w:rsid w:val="007D17F9"/>
    <w:rsid w:val="007D2EDB"/>
    <w:rsid w:val="007D5EDB"/>
    <w:rsid w:val="00820320"/>
    <w:rsid w:val="0098139B"/>
    <w:rsid w:val="009B09F2"/>
    <w:rsid w:val="00A37122"/>
    <w:rsid w:val="00A479FF"/>
    <w:rsid w:val="00AD2340"/>
    <w:rsid w:val="00B245E2"/>
    <w:rsid w:val="00C53F55"/>
    <w:rsid w:val="00D00CC8"/>
    <w:rsid w:val="00D31064"/>
    <w:rsid w:val="00D352F0"/>
    <w:rsid w:val="00D46539"/>
    <w:rsid w:val="00E41B51"/>
    <w:rsid w:val="00E47AD8"/>
    <w:rsid w:val="00E5357A"/>
    <w:rsid w:val="00EA2F5D"/>
    <w:rsid w:val="00F5196E"/>
    <w:rsid w:val="00FA13D6"/>
    <w:rsid w:val="00FA555E"/>
    <w:rsid w:val="00FD2C78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ADM1</cp:lastModifiedBy>
  <cp:revision>2</cp:revision>
  <dcterms:created xsi:type="dcterms:W3CDTF">2023-10-25T17:46:00Z</dcterms:created>
  <dcterms:modified xsi:type="dcterms:W3CDTF">2023-10-25T17:46:00Z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